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DB" w:rsidRPr="00A27C23" w:rsidRDefault="002C4ADB" w:rsidP="002C4ADB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Акт общественного наблюдения при проведении</w:t>
      </w:r>
    </w:p>
    <w:p w:rsidR="002C4ADB" w:rsidRPr="00A27C23" w:rsidRDefault="002C4ADB" w:rsidP="002C4ADB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школьного этапа всероссийской олимпиады школьников</w:t>
      </w:r>
    </w:p>
    <w:p w:rsidR="002C4ADB" w:rsidRPr="00A27C23" w:rsidRDefault="002C4ADB" w:rsidP="002C4ADB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муниципальном образовании «город Екатеринбург»</w:t>
      </w:r>
    </w:p>
    <w:p w:rsidR="002C4ADB" w:rsidRPr="00A27C23" w:rsidRDefault="002C4ADB" w:rsidP="002C4ADB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2024/2025 учебном году </w:t>
      </w:r>
      <w:r w:rsidRPr="00A27C23">
        <w:rPr>
          <w:rFonts w:ascii="Liberation Serif" w:eastAsia="Liberation Serif" w:hAnsi="Liberation Serif" w:cs="Liberation Serif"/>
          <w:i/>
          <w:sz w:val="28"/>
          <w:szCs w:val="28"/>
        </w:rPr>
        <w:t>(форма)</w:t>
      </w:r>
    </w:p>
    <w:p w:rsidR="002C4ADB" w:rsidRPr="00A27C23" w:rsidRDefault="002C4ADB" w:rsidP="002C4AD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Liberation Serif" w:eastAsia="Liberation Serif" w:hAnsi="Liberation Serif" w:cs="Liberation Serif"/>
          <w:color w:val="000000"/>
        </w:rPr>
      </w:pPr>
    </w:p>
    <w:tbl>
      <w:tblPr>
        <w:tblW w:w="93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72"/>
        <w:gridCol w:w="1557"/>
        <w:gridCol w:w="1558"/>
        <w:gridCol w:w="1558"/>
      </w:tblGrid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Муниципальное образование</w:t>
            </w:r>
          </w:p>
        </w:tc>
        <w:tc>
          <w:tcPr>
            <w:tcW w:w="4673" w:type="dxa"/>
            <w:gridSpan w:val="3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г. Екатеринбург</w:t>
            </w:r>
          </w:p>
        </w:tc>
      </w:tr>
      <w:tr w:rsidR="002C4ADB" w:rsidRPr="00A27C23" w:rsidTr="00E649B8">
        <w:trPr>
          <w:trHeight w:val="99"/>
        </w:trPr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4673" w:type="dxa"/>
            <w:gridSpan w:val="3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Наименование образовательной организации, в которой осуществляется наблюдение</w:t>
            </w:r>
          </w:p>
        </w:tc>
        <w:tc>
          <w:tcPr>
            <w:tcW w:w="4673" w:type="dxa"/>
            <w:gridSpan w:val="3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Адрес образовательной организации, </w:t>
            </w:r>
          </w:p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в </w:t>
            </w:r>
            <w:proofErr w:type="gramStart"/>
            <w:r w:rsidRPr="00A27C23">
              <w:rPr>
                <w:rFonts w:ascii="Liberation Serif" w:eastAsia="Liberation Serif" w:hAnsi="Liberation Serif" w:cs="Liberation Serif"/>
              </w:rPr>
              <w:t>которой</w:t>
            </w:r>
            <w:proofErr w:type="gramEnd"/>
            <w:r w:rsidRPr="00A27C23">
              <w:rPr>
                <w:rFonts w:ascii="Liberation Serif" w:eastAsia="Liberation Serif" w:hAnsi="Liberation Serif" w:cs="Liberation Serif"/>
              </w:rPr>
              <w:t xml:space="preserve"> осуществляется наблюдение</w:t>
            </w:r>
          </w:p>
        </w:tc>
        <w:tc>
          <w:tcPr>
            <w:tcW w:w="4673" w:type="dxa"/>
            <w:gridSpan w:val="3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2C4ADB" w:rsidRPr="00A27C23" w:rsidTr="00E649B8">
        <w:trPr>
          <w:trHeight w:val="682"/>
        </w:trPr>
        <w:tc>
          <w:tcPr>
            <w:tcW w:w="4672" w:type="dxa"/>
            <w:shd w:val="clear" w:color="auto" w:fill="FFFFFF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Предмет наблюдения (отметить) </w:t>
            </w:r>
          </w:p>
        </w:tc>
        <w:tc>
          <w:tcPr>
            <w:tcW w:w="4673" w:type="dxa"/>
            <w:gridSpan w:val="3"/>
            <w:shd w:val="clear" w:color="auto" w:fill="FFFFFF"/>
            <w:vAlign w:val="center"/>
          </w:tcPr>
          <w:p w:rsidR="002C4ADB" w:rsidRPr="00A27C23" w:rsidRDefault="002C4ADB" w:rsidP="002C4A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0" w:firstLine="0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проведение олимпиады</w:t>
            </w:r>
          </w:p>
          <w:p w:rsidR="002C4ADB" w:rsidRPr="00A27C23" w:rsidRDefault="002C4ADB" w:rsidP="002C4A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0" w:firstLine="0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проверка олимпиадных работ</w:t>
            </w:r>
          </w:p>
          <w:p w:rsidR="002C4ADB" w:rsidRPr="00A27C23" w:rsidRDefault="002C4ADB" w:rsidP="002C4A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0" w:firstLine="0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рассмотрение апелляций</w:t>
            </w: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Предмет, клас</w:t>
            </w:r>
            <w:proofErr w:type="gramStart"/>
            <w:r w:rsidRPr="00A27C23">
              <w:rPr>
                <w:rFonts w:ascii="Liberation Serif" w:eastAsia="Liberation Serif" w:hAnsi="Liberation Serif" w:cs="Liberation Serif"/>
              </w:rPr>
              <w:t>с(</w:t>
            </w:r>
            <w:proofErr w:type="gramEnd"/>
            <w:r w:rsidRPr="00A27C23">
              <w:rPr>
                <w:rFonts w:ascii="Liberation Serif" w:eastAsia="Liberation Serif" w:hAnsi="Liberation Serif" w:cs="Liberation Serif"/>
              </w:rPr>
              <w:t>-</w:t>
            </w:r>
            <w:proofErr w:type="spellStart"/>
            <w:r w:rsidRPr="00A27C23">
              <w:rPr>
                <w:rFonts w:ascii="Liberation Serif" w:eastAsia="Liberation Serif" w:hAnsi="Liberation Serif" w:cs="Liberation Serif"/>
              </w:rPr>
              <w:t>ы</w:t>
            </w:r>
            <w:proofErr w:type="spellEnd"/>
            <w:r w:rsidRPr="00A27C23">
              <w:rPr>
                <w:rFonts w:ascii="Liberation Serif" w:eastAsia="Liberation Serif" w:hAnsi="Liberation Serif" w:cs="Liberation Serif"/>
              </w:rPr>
              <w:t>)</w:t>
            </w:r>
          </w:p>
        </w:tc>
        <w:tc>
          <w:tcPr>
            <w:tcW w:w="4673" w:type="dxa"/>
            <w:gridSpan w:val="3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Дата наблюдения</w:t>
            </w:r>
          </w:p>
        </w:tc>
        <w:tc>
          <w:tcPr>
            <w:tcW w:w="4673" w:type="dxa"/>
            <w:gridSpan w:val="3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Время начала наблюдения</w:t>
            </w:r>
          </w:p>
        </w:tc>
        <w:tc>
          <w:tcPr>
            <w:tcW w:w="4673" w:type="dxa"/>
            <w:gridSpan w:val="3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Время окончания наблюдения</w:t>
            </w:r>
          </w:p>
        </w:tc>
        <w:tc>
          <w:tcPr>
            <w:tcW w:w="4673" w:type="dxa"/>
            <w:gridSpan w:val="3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ФИО общественного наблюдателя (полностью)</w:t>
            </w:r>
          </w:p>
        </w:tc>
        <w:tc>
          <w:tcPr>
            <w:tcW w:w="4673" w:type="dxa"/>
            <w:gridSpan w:val="3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E649B8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Критерии оценивания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Да</w:t>
            </w: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Нет</w:t>
            </w: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Затрудняюсь ответить</w:t>
            </w: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Поступление олимпиадных заданий</w:t>
            </w:r>
            <w:r w:rsidRPr="00A27C23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в запечатанных доставочных пакетах / ознакомление участников с условиями олимпиадных заданий в тестирующей системе только после объявления начала олимпиады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Обеспечение каждого участника комплектом олимпиадных заданий / обеспечение каждого участника логином и паролем для входа в тестирующую систему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Обеспечение каждого участника отдельным рабочим местом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Проведение инструктажа участников олимпиады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Оказание организаторами помощи участникам олимпиады в выполнении олимпиадных заданий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Использование мобильных телефонов участниками олимпиады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Использование мобильных телефонов организаторами олимпиады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 xml:space="preserve">Использование участниками олимпиады справочных материалов, </w:t>
            </w:r>
            <w:proofErr w:type="gramStart"/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кроме</w:t>
            </w:r>
            <w:proofErr w:type="gramEnd"/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 xml:space="preserve"> разрешенных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Присутствие посторонних лиц в аудитории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 xml:space="preserve">Нахождение вещей участников в </w:t>
            </w: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lastRenderedPageBreak/>
              <w:t>специально отведенном месте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lastRenderedPageBreak/>
              <w:t>Свободное перемещение участников олимпиады по аудитории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Общение участников олимпиады между собой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Самостоятельный выход участников олимпиады из аудитории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 xml:space="preserve"> Сопровождение дежурным администратором участника олимпиады при выходе из аудитории, оставление его олимпиадных материалов (бланки заданий, ответов, черновики) на столе организатора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2C4ADB" w:rsidRPr="00A27C23" w:rsidTr="00E649B8">
        <w:tc>
          <w:tcPr>
            <w:tcW w:w="4672" w:type="dxa"/>
            <w:vAlign w:val="center"/>
          </w:tcPr>
          <w:p w:rsidR="002C4ADB" w:rsidRPr="00A27C23" w:rsidRDefault="002C4ADB" w:rsidP="002C4A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  <w:tab w:val="left" w:pos="454"/>
              </w:tabs>
              <w:ind w:left="29" w:firstLine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 xml:space="preserve">Продолжение выполнения олимпиадных работ участниками олимпиады после окончания отведенного времени </w:t>
            </w:r>
          </w:p>
        </w:tc>
        <w:tc>
          <w:tcPr>
            <w:tcW w:w="1557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8" w:type="dxa"/>
            <w:vAlign w:val="center"/>
          </w:tcPr>
          <w:p w:rsidR="002C4ADB" w:rsidRPr="00A27C23" w:rsidRDefault="002C4ADB" w:rsidP="00E649B8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:rsidR="002C4ADB" w:rsidRPr="00A27C23" w:rsidRDefault="002C4ADB" w:rsidP="002C4ADB">
      <w:pPr>
        <w:ind w:right="284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Замечания, предложения: ______________________________________________________</w:t>
      </w:r>
    </w:p>
    <w:p w:rsidR="002C4ADB" w:rsidRPr="00A27C23" w:rsidRDefault="002C4ADB" w:rsidP="002C4ADB">
      <w:pPr>
        <w:ind w:right="284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________________________________________________________________________________________________________________________________________________________</w:t>
      </w:r>
    </w:p>
    <w:p w:rsidR="002C4ADB" w:rsidRPr="00A27C23" w:rsidRDefault="002C4ADB" w:rsidP="002C4ADB">
      <w:pPr>
        <w:jc w:val="both"/>
        <w:rPr>
          <w:rFonts w:ascii="Liberation Serif" w:eastAsia="Liberation Serif" w:hAnsi="Liberation Serif" w:cs="Liberation Serif"/>
        </w:rPr>
      </w:pPr>
    </w:p>
    <w:p w:rsidR="002C4ADB" w:rsidRPr="00A27C23" w:rsidRDefault="002C4ADB" w:rsidP="002C4ADB">
      <w:pPr>
        <w:ind w:right="141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Общественный наблюдатель ___________________ / ___________________</w:t>
      </w:r>
    </w:p>
    <w:p w:rsidR="002C4ADB" w:rsidRPr="00A27C23" w:rsidRDefault="002C4ADB" w:rsidP="002C4ADB">
      <w:pPr>
        <w:ind w:left="3682" w:right="141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 (Подпись)</w:t>
      </w:r>
      <w:r w:rsidRPr="00A27C23">
        <w:rPr>
          <w:rFonts w:ascii="Liberation Serif" w:eastAsia="Liberation Serif" w:hAnsi="Liberation Serif" w:cs="Liberation Serif"/>
        </w:rPr>
        <w:tab/>
        <w:t xml:space="preserve">                     (ФИО)</w:t>
      </w:r>
    </w:p>
    <w:p w:rsidR="002C4ADB" w:rsidRPr="00A27C23" w:rsidRDefault="002C4ADB" w:rsidP="002C4ADB">
      <w:pPr>
        <w:jc w:val="both"/>
        <w:rPr>
          <w:rFonts w:ascii="Liberation Serif" w:eastAsia="Liberation Serif" w:hAnsi="Liberation Serif" w:cs="Liberation Serif"/>
        </w:rPr>
      </w:pPr>
    </w:p>
    <w:p w:rsidR="002C4ADB" w:rsidRPr="00A27C23" w:rsidRDefault="002C4ADB" w:rsidP="002C4ADB">
      <w:pPr>
        <w:ind w:right="141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Акт принял организатор</w:t>
      </w:r>
    </w:p>
    <w:p w:rsidR="002C4ADB" w:rsidRPr="00A27C23" w:rsidRDefault="002C4ADB" w:rsidP="002C4ADB">
      <w:pPr>
        <w:ind w:right="141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проведения этапа олимпиады ___________________ / ___________________</w:t>
      </w:r>
    </w:p>
    <w:p w:rsidR="002C4ADB" w:rsidRPr="00A27C23" w:rsidRDefault="002C4ADB" w:rsidP="002C4ADB">
      <w:pPr>
        <w:ind w:left="3682" w:right="141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  (Подпись)</w:t>
      </w:r>
      <w:r w:rsidRPr="00A27C23">
        <w:rPr>
          <w:rFonts w:ascii="Liberation Serif" w:eastAsia="Liberation Serif" w:hAnsi="Liberation Serif" w:cs="Liberation Serif"/>
        </w:rPr>
        <w:tab/>
      </w:r>
      <w:r w:rsidRPr="00A27C23">
        <w:rPr>
          <w:rFonts w:ascii="Liberation Serif" w:eastAsia="Liberation Serif" w:hAnsi="Liberation Serif" w:cs="Liberation Serif"/>
        </w:rPr>
        <w:tab/>
        <w:t xml:space="preserve">         (ФИО)</w:t>
      </w:r>
    </w:p>
    <w:p w:rsidR="002C4ADB" w:rsidRPr="00A27C23" w:rsidRDefault="002C4ADB" w:rsidP="002C4ADB">
      <w:pPr>
        <w:rPr>
          <w:rFonts w:ascii="Liberation Serif" w:hAnsi="Liberation Serif"/>
        </w:rPr>
      </w:pPr>
    </w:p>
    <w:sectPr w:rsidR="002C4ADB" w:rsidRPr="00A27C23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F1C3D"/>
    <w:multiLevelType w:val="multilevel"/>
    <w:tmpl w:val="145EB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1290D"/>
    <w:multiLevelType w:val="multilevel"/>
    <w:tmpl w:val="40823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ADB"/>
    <w:rsid w:val="000D0B20"/>
    <w:rsid w:val="000E6463"/>
    <w:rsid w:val="001A13D7"/>
    <w:rsid w:val="002B6A47"/>
    <w:rsid w:val="002C4ADB"/>
    <w:rsid w:val="0035487D"/>
    <w:rsid w:val="004142C0"/>
    <w:rsid w:val="004B3523"/>
    <w:rsid w:val="004C005E"/>
    <w:rsid w:val="00614A59"/>
    <w:rsid w:val="00876380"/>
    <w:rsid w:val="00A8293B"/>
    <w:rsid w:val="00A86200"/>
    <w:rsid w:val="00AC5660"/>
    <w:rsid w:val="00BA0F32"/>
    <w:rsid w:val="00C2727F"/>
    <w:rsid w:val="00C41F1C"/>
    <w:rsid w:val="00D542E5"/>
    <w:rsid w:val="00E3478A"/>
    <w:rsid w:val="00EB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AD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3</cp:revision>
  <dcterms:created xsi:type="dcterms:W3CDTF">2024-06-25T05:18:00Z</dcterms:created>
  <dcterms:modified xsi:type="dcterms:W3CDTF">2024-06-25T06:01:00Z</dcterms:modified>
</cp:coreProperties>
</file>